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06" w:rsidRDefault="00A2151A" w:rsidP="006A6CC1">
      <w:pPr>
        <w:widowControl/>
        <w:shd w:val="clear" w:color="auto" w:fill="FFFFFF"/>
        <w:spacing w:line="140" w:lineRule="exact"/>
        <w:jc w:val="left"/>
        <w:rPr>
          <w:rFonts w:ascii="黑体" w:eastAsia="黑体" w:hAnsiTheme="minorEastAsia" w:cs="宋体"/>
          <w:color w:val="000000"/>
          <w:kern w:val="0"/>
          <w:sz w:val="24"/>
          <w:szCs w:val="24"/>
        </w:rPr>
      </w:pPr>
      <w:r w:rsidRPr="006443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104.45pt;margin-top:-2.1pt;width:308.35pt;height:40.95pt;z-index:251662336;mso-width-relative:margin;mso-height-relative:margin" stroked="f">
            <v:textbox style="mso-next-textbox:#_x0000_s2051">
              <w:txbxContent>
                <w:p w:rsidR="006A6CC1" w:rsidRPr="00A2151A" w:rsidRDefault="006A6CC1" w:rsidP="00A2151A">
                  <w:pPr>
                    <w:spacing w:line="360" w:lineRule="exact"/>
                    <w:jc w:val="distribute"/>
                    <w:rPr>
                      <w:rFonts w:ascii="黑体" w:eastAsia="黑体"/>
                      <w:sz w:val="36"/>
                      <w:szCs w:val="36"/>
                    </w:rPr>
                  </w:pPr>
                  <w:r w:rsidRPr="00A2151A">
                    <w:rPr>
                      <w:rFonts w:ascii="黑体" w:eastAsia="黑体" w:hint="eastAsia"/>
                      <w:sz w:val="36"/>
                      <w:szCs w:val="36"/>
                    </w:rPr>
                    <w:t>北京万延旅游股份有限公司</w:t>
                  </w:r>
                </w:p>
                <w:p w:rsidR="006A6CC1" w:rsidRPr="00A2151A" w:rsidRDefault="006A6CC1" w:rsidP="00A2151A">
                  <w:pPr>
                    <w:spacing w:line="360" w:lineRule="exact"/>
                    <w:jc w:val="distribute"/>
                    <w:rPr>
                      <w:rFonts w:ascii="黑体" w:eastAsia="黑体"/>
                      <w:sz w:val="36"/>
                      <w:szCs w:val="36"/>
                    </w:rPr>
                  </w:pPr>
                  <w:r w:rsidRPr="00A2151A">
                    <w:rPr>
                      <w:rFonts w:ascii="黑体" w:eastAsia="黑体" w:hint="eastAsia"/>
                      <w:sz w:val="36"/>
                      <w:szCs w:val="36"/>
                    </w:rPr>
                    <w:t>北京万延航空服务有限公司</w:t>
                  </w:r>
                </w:p>
              </w:txbxContent>
            </v:textbox>
          </v:shape>
        </w:pict>
      </w:r>
      <w:r w:rsidR="00644390" w:rsidRPr="0064439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4.05pt;margin-top:47.1pt;width:458.25pt;height:0;z-index:251663360" o:connectortype="straight" strokecolor="black [3213]" strokeweight="1pt">
            <v:shadow type="perspective" color="#243f60 [1604]" opacity=".5" offset="1pt" offset2="-1pt"/>
          </v:shape>
        </w:pict>
      </w:r>
      <w:r w:rsidR="00957B0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20955</wp:posOffset>
            </wp:positionV>
            <wp:extent cx="608965" cy="552450"/>
            <wp:effectExtent l="19050" t="0" r="635" b="0"/>
            <wp:wrapTopAndBottom/>
            <wp:docPr id="3" name="图片 1" descr="D:\w文件\桌面\名片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文件\桌面\名片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390" w:rsidRPr="00644390">
        <w:rPr>
          <w:noProof/>
        </w:rPr>
        <w:pict>
          <v:shape id="_x0000_s2050" type="#_x0000_t202" style="position:absolute;margin-left:124.7pt;margin-top:1.65pt;width:258.1pt;height:37.2pt;z-index:251660288;mso-height-percent:200;mso-position-horizontal-relative:text;mso-position-vertical-relative:text;mso-height-percent:200;mso-width-relative:margin;mso-height-relative:margin" stroked="f">
            <v:textbox style="mso-next-textbox:#_x0000_s2050;mso-fit-shape-to-text:t">
              <w:txbxContent>
                <w:p w:rsidR="00957B06" w:rsidRPr="00957B06" w:rsidRDefault="00957B06" w:rsidP="00957B06">
                  <w:pPr>
                    <w:spacing w:line="300" w:lineRule="exact"/>
                    <w:jc w:val="distribute"/>
                    <w:rPr>
                      <w:rFonts w:ascii="黑体" w:eastAsia="黑体"/>
                      <w:sz w:val="28"/>
                      <w:szCs w:val="28"/>
                    </w:rPr>
                  </w:pPr>
                  <w:r w:rsidRPr="00957B06">
                    <w:rPr>
                      <w:rFonts w:ascii="黑体" w:eastAsia="黑体" w:hint="eastAsia"/>
                      <w:sz w:val="28"/>
                      <w:szCs w:val="28"/>
                    </w:rPr>
                    <w:t>北京万延旅游股份有限公司</w:t>
                  </w:r>
                </w:p>
                <w:p w:rsidR="00957B06" w:rsidRPr="00957B06" w:rsidRDefault="00957B06" w:rsidP="00957B06">
                  <w:pPr>
                    <w:spacing w:line="300" w:lineRule="exact"/>
                    <w:jc w:val="distribute"/>
                    <w:rPr>
                      <w:rFonts w:ascii="黑体" w:eastAsia="黑体"/>
                      <w:sz w:val="28"/>
                      <w:szCs w:val="28"/>
                    </w:rPr>
                  </w:pPr>
                  <w:r w:rsidRPr="00957B06">
                    <w:rPr>
                      <w:rFonts w:ascii="黑体" w:eastAsia="黑体" w:hint="eastAsia"/>
                      <w:sz w:val="28"/>
                      <w:szCs w:val="28"/>
                    </w:rPr>
                    <w:t>北京万延航空服务有限公司</w:t>
                  </w:r>
                </w:p>
              </w:txbxContent>
            </v:textbox>
          </v:shape>
        </w:pict>
      </w:r>
    </w:p>
    <w:p w:rsidR="00FE595F" w:rsidRDefault="00FE595F" w:rsidP="004B38AC">
      <w:pPr>
        <w:shd w:val="clear" w:color="auto" w:fill="FFFFFF"/>
        <w:spacing w:line="32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</w:p>
    <w:p w:rsidR="00A2151A" w:rsidRPr="00A2151A" w:rsidRDefault="00A2151A" w:rsidP="004B38AC">
      <w:pPr>
        <w:shd w:val="clear" w:color="auto" w:fill="FFFFFF"/>
        <w:spacing w:line="32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北京万延投资有限公司下设北京万延旅游股份有限公司、北京万信国际旅行社有限公司、北京万延航空服务有限公司、上海万延票务代理有限公司、上海万延国际旅行社有限公司。</w:t>
      </w:r>
    </w:p>
    <w:p w:rsidR="00A2151A" w:rsidRPr="00A2151A" w:rsidRDefault="00A2151A" w:rsidP="004B38AC">
      <w:pPr>
        <w:shd w:val="clear" w:color="auto" w:fill="FFFFFF"/>
        <w:spacing w:line="320" w:lineRule="exact"/>
        <w:ind w:firstLineChars="200" w:firstLine="56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北京万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旅游股份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有限公司是在北京有着从事旅游行业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近20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年的丰富经验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现经国家旅游局批准、工商局注册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从事入境旅游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业务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、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出境旅游业务、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国内旅游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业务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；承办各类商务旅行、国际、国内会议。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公司在韩国出境游、东南亚出境游方</w:t>
      </w:r>
      <w:proofErr w:type="gramStart"/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面具备</w:t>
      </w:r>
      <w:proofErr w:type="gramEnd"/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很强的竞争力，在业界有良好的口碑，现正在积极开拓欧美市场。</w:t>
      </w:r>
    </w:p>
    <w:p w:rsidR="00A2151A" w:rsidRPr="00A2151A" w:rsidRDefault="00A2151A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北京万延航空服务有限公司于2002年9月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经中国民航总局批准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成立，是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国际航空运输协会（IATA）正式会员。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公司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下设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北京万延航空服务有限公司海淀分公司、望京分公司、青岛分公司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、河南分公司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。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公司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具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有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全部国内航空公司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及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大部分在中国大陆开展业务的国外航空公司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的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客运一级代理资质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与韩国韩亚航空公司、大韩航空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、济州航空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建立了长期的合作伙伴关系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在北京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上海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等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地区的韩国线路及多条国际航线经营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方面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享有极高的知名度</w:t>
      </w:r>
      <w:r w:rsidRPr="00A215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和</w:t>
      </w:r>
      <w:r w:rsidRPr="00A2151A">
        <w:rPr>
          <w:rFonts w:asciiTheme="minorEastAsia" w:eastAsiaTheme="minorEastAsia" w:hAnsiTheme="minorEastAsia" w:cs="宋体"/>
          <w:kern w:val="0"/>
          <w:sz w:val="28"/>
          <w:szCs w:val="28"/>
        </w:rPr>
        <w:t>市场占有率。</w:t>
      </w:r>
    </w:p>
    <w:p w:rsidR="00A2151A" w:rsidRPr="00A2151A" w:rsidRDefault="00FE595F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根据业务发展需要，现诚招</w:t>
      </w:r>
      <w:r w:rsidR="00CC674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行政、销售</w:t>
      </w:r>
      <w:r w:rsidR="0024601C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方面的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人才：</w:t>
      </w:r>
    </w:p>
    <w:p w:rsidR="00BB05B1" w:rsidRDefault="00BB05B1" w:rsidP="004B38AC">
      <w:pPr>
        <w:widowControl/>
        <w:shd w:val="clear" w:color="auto" w:fill="FFFFFF"/>
        <w:spacing w:line="320" w:lineRule="exact"/>
        <w:ind w:firstLineChars="200" w:firstLine="562"/>
        <w:jc w:val="left"/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</w:pPr>
    </w:p>
    <w:p w:rsidR="00952C7D" w:rsidRPr="008870EB" w:rsidRDefault="00952C7D" w:rsidP="004B38AC">
      <w:pPr>
        <w:widowControl/>
        <w:shd w:val="clear" w:color="auto" w:fill="FFFFFF"/>
        <w:spacing w:line="32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8870EB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招聘岗位</w:t>
      </w:r>
      <w:proofErr w:type="gramStart"/>
      <w:r w:rsidRPr="008870EB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proofErr w:type="gramEnd"/>
      <w:r w:rsidRPr="008870EB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：</w:t>
      </w:r>
      <w:r w:rsidR="00957B06" w:rsidRPr="008870EB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</w:t>
      </w:r>
    </w:p>
    <w:p w:rsidR="00952C7D" w:rsidRPr="00A2151A" w:rsidRDefault="00952C7D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岗位名称：</w:t>
      </w:r>
      <w:r w:rsidR="00134E71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行政</w:t>
      </w:r>
      <w:r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助理         招聘人数：1人</w:t>
      </w:r>
    </w:p>
    <w:p w:rsidR="00BA0B49" w:rsidRDefault="00134E71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岗位职责：</w:t>
      </w:r>
    </w:p>
    <w:p w:rsidR="00BA0B49" w:rsidRDefault="00134E71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1、参与制度公司行政管理制度、完善和细化办公管理体系和业务流程；</w:t>
      </w:r>
    </w:p>
    <w:p w:rsidR="00BA0B49" w:rsidRDefault="00134E71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2、负责公司通讯录的更新</w:t>
      </w:r>
      <w:r w:rsidR="005E00E8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BA0B49" w:rsidRDefault="00134E71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3、</w:t>
      </w:r>
      <w:r w:rsidR="005E00E8"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负责公司饮用水、绿植、快递、保洁、名片、办公用品等的管理工作；</w:t>
      </w:r>
    </w:p>
    <w:p w:rsidR="00BA0B49" w:rsidRDefault="00134E71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hint="eastAsia"/>
          <w:color w:val="666666"/>
          <w:sz w:val="28"/>
          <w:szCs w:val="28"/>
        </w:rPr>
      </w:pPr>
      <w:r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4、负责公司各种证照的年审工作；</w:t>
      </w:r>
    </w:p>
    <w:p w:rsidR="00BA0B49" w:rsidRDefault="00134E71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5、会务安排：做好会前准备、会议记录和会后内容整理工作</w:t>
      </w:r>
      <w:r w:rsidR="005E00E8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BA0B49" w:rsidRDefault="00134E71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6、</w:t>
      </w:r>
      <w:r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协助行政主管完成公司日常行政事</w:t>
      </w:r>
      <w:r w:rsidR="005E00E8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务</w:t>
      </w:r>
      <w:r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工作及公司各部门之间的协调工作，为其他部门提供及时有效的行政支</w:t>
      </w:r>
      <w:r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持</w:t>
      </w:r>
      <w:r w:rsidR="005E00E8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952C7D" w:rsidRPr="00A2151A" w:rsidRDefault="00BA0B49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7、</w:t>
      </w:r>
      <w:r w:rsidR="00952C7D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完成部门经理交办的其他工作任务。</w:t>
      </w:r>
    </w:p>
    <w:p w:rsidR="00B9660E" w:rsidRPr="00A2151A" w:rsidRDefault="00B9660E" w:rsidP="004B38AC">
      <w:pPr>
        <w:spacing w:line="32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</w:p>
    <w:p w:rsidR="00952C7D" w:rsidRPr="008870EB" w:rsidRDefault="00952C7D" w:rsidP="004B38AC">
      <w:pPr>
        <w:widowControl/>
        <w:shd w:val="clear" w:color="auto" w:fill="FFFFFF"/>
        <w:spacing w:line="32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8870EB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招聘岗位二：</w:t>
      </w:r>
    </w:p>
    <w:p w:rsidR="00952C7D" w:rsidRPr="00A2151A" w:rsidRDefault="00952C7D" w:rsidP="004B38AC">
      <w:pPr>
        <w:widowControl/>
        <w:shd w:val="clear" w:color="auto" w:fill="FFFFFF"/>
        <w:spacing w:line="32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岗位名称：销售              招聘人数：若干</w:t>
      </w:r>
    </w:p>
    <w:p w:rsidR="000C6035" w:rsidRDefault="00952C7D" w:rsidP="004B38AC">
      <w:pPr>
        <w:spacing w:line="320" w:lineRule="exact"/>
        <w:ind w:firstLineChars="200" w:firstLine="56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岗位职责： </w:t>
      </w:r>
    </w:p>
    <w:p w:rsidR="000C6035" w:rsidRDefault="000C6035" w:rsidP="004B38AC">
      <w:pPr>
        <w:spacing w:line="320" w:lineRule="exact"/>
        <w:ind w:firstLineChars="200" w:firstLine="56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1、</w:t>
      </w:r>
      <w:r w:rsidR="00B9660E"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推广和销售旅游</w:t>
      </w:r>
      <w:r w:rsidR="005E00E8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、航空</w:t>
      </w:r>
      <w:r w:rsidR="00B9660E"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产品；</w:t>
      </w:r>
    </w:p>
    <w:p w:rsidR="000C6035" w:rsidRDefault="000C6035" w:rsidP="004B38AC">
      <w:pPr>
        <w:spacing w:line="320" w:lineRule="exact"/>
        <w:ind w:firstLineChars="200" w:firstLine="56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2、</w:t>
      </w:r>
      <w:r w:rsidR="00B9660E"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负责所辖区域内新客户的维系、开发和渠道建设； </w:t>
      </w:r>
    </w:p>
    <w:p w:rsidR="000C6035" w:rsidRDefault="000C6035" w:rsidP="004B38AC">
      <w:pPr>
        <w:spacing w:line="320" w:lineRule="exact"/>
        <w:ind w:firstLineChars="200" w:firstLine="56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3、</w:t>
      </w:r>
      <w:r w:rsidR="005E00E8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全面解答客户对产品的咨询；</w:t>
      </w:r>
    </w:p>
    <w:p w:rsidR="000C6035" w:rsidRDefault="000C6035" w:rsidP="004B38AC">
      <w:pPr>
        <w:spacing w:line="320" w:lineRule="exact"/>
        <w:ind w:firstLineChars="200" w:firstLine="56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4、</w:t>
      </w:r>
      <w:r w:rsidR="00B9660E"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按时完成分派的销售任务； </w:t>
      </w:r>
    </w:p>
    <w:p w:rsidR="000C6035" w:rsidRDefault="000C6035" w:rsidP="004B38AC">
      <w:pPr>
        <w:spacing w:line="320" w:lineRule="exact"/>
        <w:ind w:firstLineChars="200" w:firstLine="56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5、</w:t>
      </w:r>
      <w:r w:rsidR="00B9660E"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全面掌握市场动态，收集、反馈市场信息</w:t>
      </w:r>
      <w:r w:rsidR="00B9660E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5E00E8"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宣传公司品牌</w:t>
      </w:r>
      <w:r w:rsidR="005E00E8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0C6035" w:rsidRDefault="000C6035" w:rsidP="004B38AC">
      <w:pPr>
        <w:spacing w:line="320" w:lineRule="exact"/>
        <w:ind w:firstLineChars="200" w:firstLine="56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6、</w:t>
      </w:r>
      <w:r w:rsidR="00B9660E" w:rsidRPr="00A2151A"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协助相关部门处理客户其他需求等事宜</w:t>
      </w:r>
      <w:r w:rsidR="005E00E8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；</w:t>
      </w:r>
    </w:p>
    <w:p w:rsidR="004B38AC" w:rsidRDefault="000C6035" w:rsidP="002C68FA">
      <w:pPr>
        <w:spacing w:line="320" w:lineRule="exact"/>
        <w:ind w:firstLineChars="200" w:firstLine="56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7、</w:t>
      </w:r>
      <w:r w:rsidR="005E00E8" w:rsidRPr="00A2151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完成部门经理交办的其他工作任务。</w:t>
      </w:r>
    </w:p>
    <w:sectPr w:rsidR="004B38AC" w:rsidSect="00957B06">
      <w:footerReference w:type="default" r:id="rId9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ED" w:rsidRDefault="00F203ED" w:rsidP="009E4F1A">
      <w:r>
        <w:separator/>
      </w:r>
    </w:p>
  </w:endnote>
  <w:endnote w:type="continuationSeparator" w:id="0">
    <w:p w:rsidR="00F203ED" w:rsidRDefault="00F203ED" w:rsidP="009E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8FA" w:rsidRDefault="002C68FA">
    <w:pPr>
      <w:pStyle w:val="a4"/>
      <w:rPr>
        <w:rFonts w:asciiTheme="minorEastAsia" w:hAnsiTheme="minorEastAsia" w:hint="eastAsia"/>
        <w:sz w:val="21"/>
        <w:szCs w:val="21"/>
      </w:rPr>
    </w:pPr>
    <w:r>
      <w:rPr>
        <w:rFonts w:asciiTheme="minorEastAsia" w:hAnsiTheme="minorEastAsia" w:hint="eastAsia"/>
        <w:noProof/>
        <w:sz w:val="21"/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.3pt;margin-top:7.55pt;width:477pt;height:1.5pt;flip:y;z-index:251658240" o:connectortype="straight"/>
      </w:pict>
    </w:r>
  </w:p>
  <w:p w:rsidR="004B38AC" w:rsidRDefault="004B38AC">
    <w:pPr>
      <w:pStyle w:val="a4"/>
      <w:rPr>
        <w:rFonts w:asciiTheme="minorEastAsia" w:hAnsiTheme="minorEastAsia" w:hint="eastAsia"/>
        <w:sz w:val="21"/>
        <w:szCs w:val="21"/>
      </w:rPr>
    </w:pPr>
    <w:r>
      <w:rPr>
        <w:rFonts w:asciiTheme="minorEastAsia" w:hAnsiTheme="minorEastAsia" w:hint="eastAsia"/>
        <w:sz w:val="21"/>
        <w:szCs w:val="21"/>
      </w:rPr>
      <w:t>公司地址：</w:t>
    </w:r>
    <w:r w:rsidR="00755793" w:rsidRPr="00755793">
      <w:rPr>
        <w:rFonts w:asciiTheme="minorEastAsia" w:hAnsiTheme="minorEastAsia" w:hint="eastAsia"/>
        <w:sz w:val="21"/>
        <w:szCs w:val="21"/>
      </w:rPr>
      <w:t>北京市朝阳区东四环中路41号嘉泰国际大厦A座1022</w:t>
    </w:r>
  </w:p>
  <w:p w:rsidR="004B38AC" w:rsidRPr="004B38AC" w:rsidRDefault="00755793">
    <w:pPr>
      <w:pStyle w:val="a4"/>
      <w:rPr>
        <w:rFonts w:asciiTheme="minorEastAsia" w:hAnsiTheme="minorEastAsia"/>
        <w:sz w:val="21"/>
        <w:szCs w:val="21"/>
      </w:rPr>
    </w:pPr>
    <w:r w:rsidRPr="004B38AC">
      <w:rPr>
        <w:rFonts w:asciiTheme="minorEastAsia" w:hAnsiTheme="minorEastAsia" w:hint="eastAsia"/>
        <w:sz w:val="21"/>
        <w:szCs w:val="21"/>
      </w:rPr>
      <w:t>接收简历邮箱：</w:t>
    </w:r>
    <w:hyperlink r:id="rId1" w:history="1">
      <w:r w:rsidRPr="001B78C9">
        <w:rPr>
          <w:rStyle w:val="a8"/>
          <w:rFonts w:asciiTheme="minorEastAsia" w:hAnsiTheme="minorEastAsia" w:hint="eastAsia"/>
          <w:sz w:val="21"/>
          <w:szCs w:val="21"/>
        </w:rPr>
        <w:t>wanyanhr@126.com</w:t>
      </w:r>
    </w:hyperlink>
    <w:r w:rsidR="00BB05B1">
      <w:rPr>
        <w:rFonts w:asciiTheme="minorEastAsia" w:hAnsiTheme="minorEastAsia" w:hint="eastAsia"/>
        <w:sz w:val="21"/>
        <w:szCs w:val="21"/>
      </w:rPr>
      <w:t xml:space="preserve">          </w:t>
    </w:r>
    <w:r w:rsidR="004B38AC" w:rsidRPr="004B38AC">
      <w:rPr>
        <w:rFonts w:asciiTheme="minorEastAsia" w:hAnsiTheme="minorEastAsia" w:hint="eastAsia"/>
        <w:sz w:val="21"/>
        <w:szCs w:val="21"/>
      </w:rPr>
      <w:t>联系电话：</w:t>
    </w:r>
    <w:r>
      <w:rPr>
        <w:rFonts w:asciiTheme="minorEastAsia" w:hAnsiTheme="minorEastAsia" w:hint="eastAsia"/>
        <w:sz w:val="21"/>
        <w:szCs w:val="21"/>
      </w:rPr>
      <w:t>65089118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ED" w:rsidRDefault="00F203ED" w:rsidP="009E4F1A">
      <w:r>
        <w:separator/>
      </w:r>
    </w:p>
  </w:footnote>
  <w:footnote w:type="continuationSeparator" w:id="0">
    <w:p w:rsidR="00F203ED" w:rsidRDefault="00F203ED" w:rsidP="009E4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EFC"/>
    <w:multiLevelType w:val="hybridMultilevel"/>
    <w:tmpl w:val="470E5394"/>
    <w:lvl w:ilvl="0" w:tplc="489C14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252A8C"/>
    <w:multiLevelType w:val="hybridMultilevel"/>
    <w:tmpl w:val="990846BA"/>
    <w:lvl w:ilvl="0" w:tplc="CCCE92D0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260576"/>
    <w:multiLevelType w:val="hybridMultilevel"/>
    <w:tmpl w:val="CD18B9DE"/>
    <w:lvl w:ilvl="0" w:tplc="00F04252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0F508D"/>
    <w:multiLevelType w:val="hybridMultilevel"/>
    <w:tmpl w:val="8F264E94"/>
    <w:lvl w:ilvl="0" w:tplc="EC3418B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 [3213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F1A"/>
    <w:rsid w:val="000429F2"/>
    <w:rsid w:val="000B64DC"/>
    <w:rsid w:val="000C1B17"/>
    <w:rsid w:val="000C6035"/>
    <w:rsid w:val="00107196"/>
    <w:rsid w:val="00134E71"/>
    <w:rsid w:val="001F2110"/>
    <w:rsid w:val="0024601C"/>
    <w:rsid w:val="002C34FB"/>
    <w:rsid w:val="002C68FA"/>
    <w:rsid w:val="004B38AC"/>
    <w:rsid w:val="0056472A"/>
    <w:rsid w:val="00584065"/>
    <w:rsid w:val="00597B97"/>
    <w:rsid w:val="005E00E8"/>
    <w:rsid w:val="00644390"/>
    <w:rsid w:val="006A6CC1"/>
    <w:rsid w:val="006C1AE0"/>
    <w:rsid w:val="00703D7E"/>
    <w:rsid w:val="00755793"/>
    <w:rsid w:val="008870EB"/>
    <w:rsid w:val="008F70AC"/>
    <w:rsid w:val="008F77D5"/>
    <w:rsid w:val="00952C7D"/>
    <w:rsid w:val="00957B06"/>
    <w:rsid w:val="009E4F1A"/>
    <w:rsid w:val="00A2151A"/>
    <w:rsid w:val="00A71BA4"/>
    <w:rsid w:val="00AD6181"/>
    <w:rsid w:val="00AF5251"/>
    <w:rsid w:val="00B9660E"/>
    <w:rsid w:val="00BA0B49"/>
    <w:rsid w:val="00BB05B1"/>
    <w:rsid w:val="00BB3275"/>
    <w:rsid w:val="00CC6749"/>
    <w:rsid w:val="00EA2894"/>
    <w:rsid w:val="00F203ED"/>
    <w:rsid w:val="00F91012"/>
    <w:rsid w:val="00FE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2"/>
      <o:rules v:ext="edit">
        <o:r id="V:Rule3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F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F1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E4F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34E71"/>
  </w:style>
  <w:style w:type="paragraph" w:styleId="a6">
    <w:name w:val="List Paragraph"/>
    <w:basedOn w:val="a"/>
    <w:uiPriority w:val="34"/>
    <w:qFormat/>
    <w:rsid w:val="00B9660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52C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2C7D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107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nyanhr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C3F8-BE66-40B3-BE67-CED505D3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1</cp:lastModifiedBy>
  <cp:revision>41</cp:revision>
  <cp:lastPrinted>2014-05-07T03:46:00Z</cp:lastPrinted>
  <dcterms:created xsi:type="dcterms:W3CDTF">2014-04-30T06:02:00Z</dcterms:created>
  <dcterms:modified xsi:type="dcterms:W3CDTF">2014-05-08T02:02:00Z</dcterms:modified>
</cp:coreProperties>
</file>